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7B" w:rsidRDefault="008F717B" w:rsidP="008F717B">
      <w:pPr>
        <w:jc w:val="center"/>
      </w:pPr>
    </w:p>
    <w:p w:rsidR="00486631" w:rsidRDefault="00A91E2F" w:rsidP="00486631">
      <w:pPr>
        <w:pStyle w:val="ListeParagraf"/>
        <w:ind w:left="0"/>
        <w:jc w:val="center"/>
      </w:pPr>
      <w:r w:rsidRPr="00047876">
        <w:rPr>
          <w:rFonts w:ascii="Calibri" w:hAnsi="Calibri" w:cs="Calibri"/>
          <w:noProof/>
          <w:sz w:val="15"/>
          <w:szCs w:val="15"/>
          <w:lang w:eastAsia="tr-TR"/>
        </w:rPr>
        <w:drawing>
          <wp:inline distT="0" distB="0" distL="0" distR="0">
            <wp:extent cx="2766204" cy="969818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42" cy="9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31" w:rsidRDefault="00486631" w:rsidP="00486631">
      <w:pPr>
        <w:pStyle w:val="ListeParagraf"/>
        <w:ind w:left="0"/>
        <w:jc w:val="center"/>
      </w:pPr>
    </w:p>
    <w:p w:rsidR="008F717B" w:rsidRPr="008F717B" w:rsidRDefault="00A91E2F" w:rsidP="005135DF">
      <w:pPr>
        <w:spacing w:after="0"/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K</w:t>
      </w:r>
      <w:r w:rsidR="008F717B" w:rsidRPr="008F717B">
        <w:rPr>
          <w:b/>
          <w:color w:val="1F4E79" w:themeColor="accent1" w:themeShade="80"/>
          <w:sz w:val="52"/>
        </w:rPr>
        <w:t>ALİTE POLİTİKASI</w:t>
      </w:r>
    </w:p>
    <w:p w:rsidR="008F717B" w:rsidRPr="008F717B" w:rsidRDefault="008F717B" w:rsidP="005135DF">
      <w:pPr>
        <w:spacing w:after="0"/>
        <w:jc w:val="center"/>
        <w:rPr>
          <w:b/>
          <w:color w:val="1F4E79" w:themeColor="accent1" w:themeShade="80"/>
        </w:rPr>
      </w:pPr>
    </w:p>
    <w:p w:rsidR="00486631" w:rsidRDefault="00486631" w:rsidP="00486631">
      <w:pPr>
        <w:spacing w:line="480" w:lineRule="auto"/>
        <w:jc w:val="both"/>
        <w:rPr>
          <w:rFonts w:ascii="Arial" w:hAnsi="Arial" w:cs="Arial"/>
          <w:sz w:val="24"/>
        </w:rPr>
      </w:pPr>
    </w:p>
    <w:p w:rsidR="00851C53" w:rsidRDefault="00A91E2F" w:rsidP="004866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AKTEK Bilgi İletişim Teknolojisi Sanayi ve Ticaret A.Ş. olarak kalite politikamız</w:t>
      </w:r>
      <w:r w:rsidR="004866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dahilinde </w:t>
      </w:r>
      <w:bookmarkStart w:id="0" w:name="_GoBack"/>
      <w:bookmarkEnd w:id="0"/>
      <w:r w:rsidR="005401DC" w:rsidRPr="008F717B">
        <w:rPr>
          <w:rFonts w:ascii="Arial" w:hAnsi="Arial" w:cs="Arial"/>
          <w:sz w:val="24"/>
        </w:rPr>
        <w:t>;</w:t>
      </w:r>
    </w:p>
    <w:p w:rsidR="004F2EBB" w:rsidRPr="008F717B" w:rsidRDefault="004F2EBB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Grup içi ve nihai müşterilerimizin hizmet kalitesi, fiyat, termin süresi ve sosyal uygunluk beklentilerini tam olarak algılayıp eksiksiz karşılamayı ve müşteri memnuniyeti sürekliliğini sağlamayı,</w:t>
      </w:r>
    </w:p>
    <w:p w:rsidR="00004725" w:rsidRDefault="004F2EBB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Hizmet kalitesinde istenen seviyeye ulaşmak nihai müşterilerin beklentilerini dikkate almayı ve bunu yerinde hizmet kalitesi ile sağlamayı,</w:t>
      </w:r>
      <w:r w:rsidR="00004725">
        <w:rPr>
          <w:rFonts w:ascii="Arial" w:hAnsi="Arial" w:cs="Arial"/>
          <w:sz w:val="24"/>
        </w:rPr>
        <w:t xml:space="preserve"> </w:t>
      </w:r>
    </w:p>
    <w:p w:rsidR="00004725" w:rsidRDefault="005401DC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Hizmette kanunen ve kalite ile ilgili karşılaşıla</w:t>
      </w:r>
      <w:r w:rsidR="00FF00F2">
        <w:rPr>
          <w:rFonts w:ascii="Arial" w:hAnsi="Arial" w:cs="Arial"/>
          <w:sz w:val="24"/>
        </w:rPr>
        <w:t>cak</w:t>
      </w:r>
      <w:r w:rsidRPr="008F717B">
        <w:rPr>
          <w:rFonts w:ascii="Arial" w:hAnsi="Arial" w:cs="Arial"/>
          <w:sz w:val="24"/>
        </w:rPr>
        <w:t xml:space="preserve"> </w:t>
      </w:r>
      <w:r w:rsidR="004F2EBB" w:rsidRPr="008F717B">
        <w:rPr>
          <w:rFonts w:ascii="Arial" w:hAnsi="Arial" w:cs="Arial"/>
          <w:sz w:val="24"/>
        </w:rPr>
        <w:t>riskleri en erken aşamada bilimsel yöntemler kullanarak öngörüp engellemeyi ve böylelikle sıfır hatayı hedeflemeyi</w:t>
      </w:r>
      <w:r w:rsidR="005135DF">
        <w:rPr>
          <w:rFonts w:ascii="Arial" w:hAnsi="Arial" w:cs="Arial"/>
          <w:sz w:val="24"/>
        </w:rPr>
        <w:t>,</w:t>
      </w:r>
    </w:p>
    <w:p w:rsidR="00004725" w:rsidRDefault="005401DC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Standart iş yapış şekillerini belirleyerek hizmet verdiğimiz her noktada aynı kaliteyi sağlamak,</w:t>
      </w:r>
    </w:p>
    <w:p w:rsidR="00004725" w:rsidRDefault="005401DC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Şirket süreçleri arasındaki ilişkiyi gözeten bir kalite yönetim sistemi yürütmeyi ve bu sistemi geliştirmeyi,</w:t>
      </w:r>
    </w:p>
    <w:p w:rsidR="005401DC" w:rsidRPr="008F717B" w:rsidRDefault="005401DC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Tüm çalışanların şirketimiz amaç ve hedefleri doğrultusunda katılımını sağlamayı,</w:t>
      </w:r>
    </w:p>
    <w:p w:rsidR="00004725" w:rsidRDefault="005401DC" w:rsidP="0048663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Tedarikçileri ile karşılıklı faydaya dayalı iş ilişkisi yürütmeyi ve ana tedarikçilerinin kalite yönetim sistemi kurma ve yönetmelerini desteklemeyi,</w:t>
      </w:r>
    </w:p>
    <w:p w:rsidR="005401DC" w:rsidRDefault="005401DC" w:rsidP="00486631">
      <w:pPr>
        <w:pStyle w:val="ListeParagraf"/>
        <w:spacing w:line="360" w:lineRule="auto"/>
        <w:jc w:val="both"/>
        <w:rPr>
          <w:rFonts w:ascii="Arial" w:hAnsi="Arial" w:cs="Arial"/>
          <w:sz w:val="24"/>
        </w:rPr>
      </w:pPr>
    </w:p>
    <w:p w:rsidR="005401DC" w:rsidRDefault="005401DC" w:rsidP="00486631">
      <w:pPr>
        <w:spacing w:line="360" w:lineRule="auto"/>
        <w:jc w:val="both"/>
        <w:rPr>
          <w:rFonts w:ascii="Arial" w:hAnsi="Arial" w:cs="Arial"/>
          <w:sz w:val="24"/>
        </w:rPr>
      </w:pPr>
      <w:r w:rsidRPr="008F717B">
        <w:rPr>
          <w:rFonts w:ascii="Arial" w:hAnsi="Arial" w:cs="Arial"/>
          <w:sz w:val="24"/>
        </w:rPr>
        <w:t>Taahhüt ederiz.</w:t>
      </w:r>
    </w:p>
    <w:p w:rsidR="00FF00F2" w:rsidRPr="008F717B" w:rsidRDefault="00FF00F2" w:rsidP="00486631">
      <w:pPr>
        <w:spacing w:line="360" w:lineRule="auto"/>
        <w:jc w:val="both"/>
        <w:rPr>
          <w:rFonts w:ascii="Arial" w:hAnsi="Arial" w:cs="Arial"/>
          <w:sz w:val="24"/>
        </w:rPr>
      </w:pPr>
    </w:p>
    <w:p w:rsidR="00A20010" w:rsidRPr="00A20010" w:rsidRDefault="00E70780" w:rsidP="00486631">
      <w:pPr>
        <w:spacing w:line="360" w:lineRule="auto"/>
        <w:ind w:left="4956" w:firstLine="708"/>
        <w:jc w:val="center"/>
        <w:rPr>
          <w:rFonts w:cs="Arial"/>
          <w:b/>
        </w:rPr>
      </w:pPr>
      <w:r>
        <w:rPr>
          <w:rFonts w:cs="Arial"/>
          <w:b/>
        </w:rPr>
        <w:t>GENEL MÜDÜR</w:t>
      </w:r>
    </w:p>
    <w:sectPr w:rsidR="00A20010" w:rsidRPr="00A20010" w:rsidSect="008F717B">
      <w:pgSz w:w="11906" w:h="16838"/>
      <w:pgMar w:top="709" w:right="1417" w:bottom="1417" w:left="1417" w:header="708" w:footer="708" w:gutter="0"/>
      <w:pgBorders w:offsetFrom="page">
        <w:top w:val="thinThickThinMediumGap" w:sz="24" w:space="24" w:color="1F4E79" w:themeColor="accent1" w:themeShade="80"/>
        <w:left w:val="thinThickThinMediumGap" w:sz="24" w:space="24" w:color="1F4E79" w:themeColor="accent1" w:themeShade="80"/>
        <w:bottom w:val="thinThickThinMediumGap" w:sz="24" w:space="24" w:color="1F4E79" w:themeColor="accent1" w:themeShade="80"/>
        <w:right w:val="thinThickThinMediumGap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42" w:rsidRDefault="00EA5842" w:rsidP="008F717B">
      <w:pPr>
        <w:spacing w:after="0" w:line="240" w:lineRule="auto"/>
      </w:pPr>
      <w:r>
        <w:separator/>
      </w:r>
    </w:p>
  </w:endnote>
  <w:endnote w:type="continuationSeparator" w:id="0">
    <w:p w:rsidR="00EA5842" w:rsidRDefault="00EA5842" w:rsidP="008F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42" w:rsidRDefault="00EA5842" w:rsidP="008F717B">
      <w:pPr>
        <w:spacing w:after="0" w:line="240" w:lineRule="auto"/>
      </w:pPr>
      <w:r>
        <w:separator/>
      </w:r>
    </w:p>
  </w:footnote>
  <w:footnote w:type="continuationSeparator" w:id="0">
    <w:p w:rsidR="00EA5842" w:rsidRDefault="00EA5842" w:rsidP="008F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E75B1"/>
    <w:multiLevelType w:val="hybridMultilevel"/>
    <w:tmpl w:val="D9DC7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A6F0F"/>
    <w:multiLevelType w:val="hybridMultilevel"/>
    <w:tmpl w:val="AA48FE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1DC"/>
    <w:rsid w:val="000046EC"/>
    <w:rsid w:val="00004725"/>
    <w:rsid w:val="00052573"/>
    <w:rsid w:val="001269E5"/>
    <w:rsid w:val="00137F3F"/>
    <w:rsid w:val="001778D1"/>
    <w:rsid w:val="00443DAE"/>
    <w:rsid w:val="00486631"/>
    <w:rsid w:val="004F2EBB"/>
    <w:rsid w:val="005135DF"/>
    <w:rsid w:val="005401DC"/>
    <w:rsid w:val="006E04E6"/>
    <w:rsid w:val="007B523C"/>
    <w:rsid w:val="00851C53"/>
    <w:rsid w:val="008E0EA3"/>
    <w:rsid w:val="008F717B"/>
    <w:rsid w:val="00A20010"/>
    <w:rsid w:val="00A87B7E"/>
    <w:rsid w:val="00A91E2F"/>
    <w:rsid w:val="00AA5F32"/>
    <w:rsid w:val="00B97150"/>
    <w:rsid w:val="00CA6E5C"/>
    <w:rsid w:val="00CE4F66"/>
    <w:rsid w:val="00D04945"/>
    <w:rsid w:val="00E70780"/>
    <w:rsid w:val="00EA5842"/>
    <w:rsid w:val="00FF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8A94B-168F-45CB-8865-A319A245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1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1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F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17B"/>
  </w:style>
  <w:style w:type="paragraph" w:styleId="Altbilgi">
    <w:name w:val="footer"/>
    <w:basedOn w:val="Normal"/>
    <w:link w:val="AltbilgiChar"/>
    <w:uiPriority w:val="99"/>
    <w:unhideWhenUsed/>
    <w:rsid w:val="008F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YILMAZ</dc:creator>
  <cp:keywords/>
  <dc:description/>
  <cp:lastModifiedBy>HP</cp:lastModifiedBy>
  <cp:revision>2</cp:revision>
  <cp:lastPrinted>2013-07-05T11:58:00Z</cp:lastPrinted>
  <dcterms:created xsi:type="dcterms:W3CDTF">2018-10-03T11:43:00Z</dcterms:created>
  <dcterms:modified xsi:type="dcterms:W3CDTF">2018-10-03T11:43:00Z</dcterms:modified>
</cp:coreProperties>
</file>